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Respected Sir / Madam, </w:t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br/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Myself is Apollo Choudhury, and I am SAP B1 Functional Consultant having over 6 years of experience in implementation and customer support. Now, I am living at Bangalore for the past 4 years, where I am currently working at a Bangalore-based company.</w:t>
      </w:r>
    </w:p>
    <w:p w:rsidR="006E0194" w:rsidRPr="006E0194" w:rsidRDefault="006E0194" w:rsidP="006E01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b/>
          <w:bCs/>
          <w:color w:val="1D2228"/>
          <w:lang w:eastAsia="en-IN"/>
        </w:rPr>
        <w:t>Relocation and Job Search:</w:t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I am now planning to change and am actively seeking a suitable job opportunity. Please find my resume attached for your consideration.</w:t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br/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Thanking you, </w:t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Apollo Choudhury</w:t>
      </w:r>
    </w:p>
    <w:p w:rsidR="006E0194" w:rsidRPr="006E0194" w:rsidRDefault="006E0194" w:rsidP="006E019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  <w:r w:rsidRPr="006E0194">
        <w:rPr>
          <w:rFonts w:ascii="Bookman Old Style" w:eastAsia="Times New Roman" w:hAnsi="Bookman Old Style" w:cs="Helvetica"/>
          <w:color w:val="1D2228"/>
          <w:lang w:eastAsia="en-IN"/>
        </w:rPr>
        <w:t># 98743 66622</w:t>
      </w:r>
    </w:p>
    <w:p w:rsidR="006E0194" w:rsidRPr="006E0194" w:rsidRDefault="006E0194" w:rsidP="006E0194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1D2228"/>
          <w:sz w:val="20"/>
          <w:szCs w:val="20"/>
          <w:lang w:eastAsia="en-IN"/>
        </w:rPr>
      </w:pPr>
    </w:p>
    <w:p w:rsidR="00E30909" w:rsidRPr="006E0194" w:rsidRDefault="00E30909">
      <w:pPr>
        <w:rPr>
          <w:rFonts w:ascii="Bookman Old Style" w:hAnsi="Bookman Old Style"/>
        </w:rPr>
      </w:pPr>
    </w:p>
    <w:sectPr w:rsidR="00E30909" w:rsidRPr="006E0194" w:rsidSect="00E30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194"/>
    <w:rsid w:val="006E0194"/>
    <w:rsid w:val="00712774"/>
    <w:rsid w:val="007B7E62"/>
    <w:rsid w:val="00E30909"/>
    <w:rsid w:val="00FA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E0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2024-09-24T15:41:00Z</dcterms:created>
  <dcterms:modified xsi:type="dcterms:W3CDTF">2024-09-24T15:43:00Z</dcterms:modified>
</cp:coreProperties>
</file>