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280" w:line="240" w:lineRule="auto"/>
        <w:rPr>
          <w:rFonts w:ascii="Times New Roman" w:hAnsi="Times New Roman" w:eastAsia="Times New Roman" w:cs="Times New Roman"/>
          <w:b/>
          <w:i/>
          <w:iCs/>
          <w:color w:val="1F497D" w:themeColor="text2"/>
          <w:sz w:val="27"/>
          <w:szCs w:val="27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i/>
          <w:iCs/>
          <w:color w:val="1F497D" w:themeColor="text2"/>
          <w:sz w:val="27"/>
          <w:szCs w:val="27"/>
          <w:rtl w:val="0"/>
          <w14:textFill>
            <w14:solidFill>
              <w14:schemeClr w14:val="tx2"/>
            </w14:solidFill>
          </w14:textFill>
        </w:rPr>
        <w:t>Rini Ghosh</w:t>
      </w:r>
    </w:p>
    <w:p w14:paraId="00000002">
      <w:pPr>
        <w:spacing w:before="280" w:after="280" w:line="240" w:lineRule="auto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Contact Information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:</w:t>
      </w:r>
    </w:p>
    <w:p w14:paraId="00000003">
      <w:pPr>
        <w:numPr>
          <w:ilvl w:val="0"/>
          <w:numId w:val="1"/>
        </w:numPr>
        <w:spacing w:before="280" w:after="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Phone: [8420481577]</w:t>
      </w:r>
    </w:p>
    <w:p w14:paraId="00000004">
      <w:pPr>
        <w:numPr>
          <w:ilvl w:val="0"/>
          <w:numId w:val="1"/>
        </w:numPr>
        <w:spacing w:before="0" w:after="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Email: [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rtl w:val="0"/>
          <w:lang w:val="en-IN"/>
          <w14:textFill>
            <w14:solidFill>
              <w14:schemeClr w14:val="tx2"/>
            </w14:solidFill>
          </w14:textFill>
        </w:rPr>
        <w:t>lipsaahuja2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@gmail.com]</w:t>
      </w:r>
    </w:p>
    <w:p w14:paraId="00000005">
      <w:pPr>
        <w:numPr>
          <w:ilvl w:val="0"/>
          <w:numId w:val="0"/>
        </w:numPr>
        <w:spacing w:before="0" w:after="0" w:line="240" w:lineRule="auto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</w:p>
    <w:p w14:paraId="00000006">
      <w:pPr>
        <w:numPr>
          <w:ilvl w:val="0"/>
          <w:numId w:val="1"/>
        </w:numPr>
        <w:spacing w:before="0" w:after="28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Portfolio: [https:/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rtl w:val="0"/>
          <w:lang w:val="en-IN"/>
          <w14:textFill>
            <w14:solidFill>
              <w14:schemeClr w14:val="tx2"/>
            </w14:solidFill>
          </w14:textFill>
        </w:rPr>
        <w:t>/www.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dmreeneeinf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rtl w:val="0"/>
          <w:lang w:val="en-IN"/>
          <w14:textFill>
            <w14:solidFill>
              <w14:schemeClr w14:val="tx2"/>
            </w14:solidFill>
          </w14:textFill>
        </w:rPr>
        <w:t>o@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blogspot.com]</w:t>
      </w:r>
    </w:p>
    <w:p w14:paraId="00000007">
      <w:pPr>
        <w:spacing w:after="0" w:line="240" w:lineRule="auto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color w:val="1F497D" w:themeColor="text2"/>
          <w14:textFill>
            <w14:solidFill>
              <w14:schemeClr w14:val="tx2"/>
            </w14:solidFill>
          </w14:textFill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08">
      <w:pPr>
        <w:spacing w:before="280" w:after="280" w:line="240" w:lineRule="auto"/>
        <w:rPr>
          <w:rFonts w:ascii="Times New Roman" w:hAnsi="Times New Roman" w:eastAsia="Times New Roman" w:cs="Times New Roman"/>
          <w:b/>
          <w:color w:val="1F497D" w:themeColor="text2"/>
          <w:sz w:val="27"/>
          <w:szCs w:val="27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7"/>
          <w:szCs w:val="27"/>
          <w:rtl w:val="0"/>
          <w14:textFill>
            <w14:solidFill>
              <w14:schemeClr w14:val="tx2"/>
            </w14:solidFill>
          </w14:textFill>
        </w:rPr>
        <w:t>Professional Summary</w:t>
      </w:r>
    </w:p>
    <w:p w14:paraId="00000009">
      <w:pPr>
        <w:spacing w:before="280" w:after="280" w:line="240" w:lineRule="auto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 xml:space="preserve">Results-driven freelance professional with 4 years of experience in </w:t>
      </w: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SEO optimization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 xml:space="preserve">, </w:t>
      </w: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website testing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 xml:space="preserve">, and </w:t>
      </w: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digital strategy development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. Proven track record of tripling client business growth through tailored SEO strategies, meticulous testing methodologies, and data-driven decision-making. Skilled in collaborating with diverse clients to deliver measurable and sustainable results.</w:t>
      </w:r>
    </w:p>
    <w:p w14:paraId="0000000A">
      <w:pPr>
        <w:spacing w:after="0" w:line="240" w:lineRule="auto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</w:p>
    <w:p w14:paraId="0000000B">
      <w:pPr>
        <w:spacing w:before="280" w:after="280" w:line="240" w:lineRule="auto"/>
        <w:rPr>
          <w:rFonts w:ascii="Times New Roman" w:hAnsi="Times New Roman" w:eastAsia="Times New Roman" w:cs="Times New Roman"/>
          <w:b/>
          <w:color w:val="1F497D" w:themeColor="text2"/>
          <w:sz w:val="27"/>
          <w:szCs w:val="27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7"/>
          <w:szCs w:val="27"/>
          <w:rtl w:val="0"/>
          <w14:textFill>
            <w14:solidFill>
              <w14:schemeClr w14:val="tx2"/>
            </w14:solidFill>
          </w14:textFill>
        </w:rPr>
        <w:t>Key Skills</w:t>
      </w:r>
    </w:p>
    <w:p w14:paraId="0000000C">
      <w:pPr>
        <w:numPr>
          <w:ilvl w:val="0"/>
          <w:numId w:val="2"/>
        </w:numPr>
        <w:spacing w:before="280" w:after="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SEO Expertise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: Keyword research, on-page, and off-page SEO, content optimization, backlink strategies, and local SEO.</w:t>
      </w:r>
    </w:p>
    <w:p w14:paraId="0000000D">
      <w:pPr>
        <w:numPr>
          <w:ilvl w:val="0"/>
          <w:numId w:val="2"/>
        </w:numPr>
        <w:spacing w:before="0" w:after="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Testing &amp; QA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: Functional, performance, usability testing; bug tracking; test case development.</w:t>
      </w:r>
    </w:p>
    <w:p w14:paraId="52A5B3CB">
      <w:pPr>
        <w:numPr>
          <w:numId w:val="0"/>
        </w:numPr>
        <w:spacing w:before="0" w:after="0" w:line="240" w:lineRule="auto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</w:p>
    <w:p w14:paraId="0000000E">
      <w:pPr>
        <w:numPr>
          <w:ilvl w:val="0"/>
          <w:numId w:val="2"/>
        </w:numPr>
        <w:spacing w:before="0" w:after="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:lang w:val="en-IN"/>
          <w14:textFill>
            <w14:solidFill>
              <w14:schemeClr w14:val="tx2"/>
            </w14:solidFill>
          </w14:textFill>
        </w:rPr>
        <w:t>Analytics</w:t>
      </w: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 xml:space="preserve"> &amp; Tools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 xml:space="preserve">: Google 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:lang w:val="en-IN"/>
          <w14:textFill>
            <w14:solidFill>
              <w14:schemeClr w14:val="tx2"/>
            </w14:solidFill>
          </w14:textFill>
        </w:rPr>
        <w:t>Analytics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 xml:space="preserve">, Search Console, 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:lang w:val="en-IN"/>
          <w14:textFill>
            <w14:solidFill>
              <w14:schemeClr w14:val="tx2"/>
            </w14:solidFill>
          </w14:textFill>
        </w:rPr>
        <w:t>Ah refs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 xml:space="preserve">, SEMrush, Screaming Frog, and 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:lang w:val="en-IN"/>
          <w14:textFill>
            <w14:solidFill>
              <w14:schemeClr w14:val="tx2"/>
            </w14:solidFill>
          </w14:textFill>
        </w:rPr>
        <w:t>Hot jar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.</w:t>
      </w:r>
    </w:p>
    <w:p w14:paraId="0000000F">
      <w:pPr>
        <w:numPr>
          <w:ilvl w:val="0"/>
          <w:numId w:val="2"/>
        </w:numPr>
        <w:spacing w:before="0" w:after="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Technical Skills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: HTML, CSS, JavaScript basics, CMS (WordPress, Shopify), and automation tools.</w:t>
      </w:r>
    </w:p>
    <w:p w14:paraId="00000010">
      <w:pPr>
        <w:numPr>
          <w:ilvl w:val="0"/>
          <w:numId w:val="2"/>
        </w:numPr>
        <w:spacing w:before="0" w:after="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Reporting &amp; Communication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: KPI tracking, data visualization, and client reporting.</w:t>
      </w:r>
    </w:p>
    <w:p w14:paraId="00000011">
      <w:pPr>
        <w:numPr>
          <w:ilvl w:val="0"/>
          <w:numId w:val="2"/>
        </w:numPr>
        <w:spacing w:before="0" w:after="28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Soft Skills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: Collaboration, time management, problem-solving, and adaptability.</w:t>
      </w:r>
    </w:p>
    <w:p w14:paraId="00000012">
      <w:pPr>
        <w:spacing w:after="0" w:line="240" w:lineRule="auto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</w:p>
    <w:p w14:paraId="00000013">
      <w:pPr>
        <w:spacing w:before="280" w:after="280" w:line="240" w:lineRule="auto"/>
        <w:rPr>
          <w:rFonts w:ascii="Times New Roman" w:hAnsi="Times New Roman" w:eastAsia="Times New Roman" w:cs="Times New Roman"/>
          <w:b/>
          <w:color w:val="1F497D" w:themeColor="text2"/>
          <w:sz w:val="27"/>
          <w:szCs w:val="27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7"/>
          <w:szCs w:val="27"/>
          <w:rtl w:val="0"/>
          <w14:textFill>
            <w14:solidFill>
              <w14:schemeClr w14:val="tx2"/>
            </w14:solidFill>
          </w14:textFill>
        </w:rPr>
        <w:t>Training and Certifications</w:t>
      </w:r>
      <w:bookmarkStart w:id="0" w:name="_GoBack"/>
      <w:bookmarkEnd w:id="0"/>
    </w:p>
    <w:p w14:paraId="00000014">
      <w:pPr>
        <w:numPr>
          <w:ilvl w:val="0"/>
          <w:numId w:val="3"/>
        </w:numPr>
        <w:spacing w:before="280" w:after="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Certified ScrumMaster® (CSM)</w:t>
      </w:r>
    </w:p>
    <w:p w14:paraId="00000015">
      <w:pPr>
        <w:numPr>
          <w:ilvl w:val="0"/>
          <w:numId w:val="3"/>
        </w:numPr>
        <w:spacing w:before="0" w:after="28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Advanced SEO Certification – Moz Academy</w:t>
      </w:r>
    </w:p>
    <w:p w14:paraId="00000016">
      <w:pPr>
        <w:spacing w:before="280" w:after="280" w:line="240" w:lineRule="auto"/>
        <w:rPr>
          <w:rFonts w:ascii="Times New Roman" w:hAnsi="Times New Roman" w:eastAsia="Times New Roman" w:cs="Times New Roman"/>
          <w:b/>
          <w:color w:val="1F497D" w:themeColor="text2"/>
          <w:sz w:val="27"/>
          <w:szCs w:val="27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7"/>
          <w:szCs w:val="27"/>
          <w:rtl w:val="0"/>
          <w14:textFill>
            <w14:solidFill>
              <w14:schemeClr w14:val="tx2"/>
            </w14:solidFill>
          </w14:textFill>
        </w:rPr>
        <w:t>Professional Experience</w:t>
      </w:r>
    </w:p>
    <w:p w14:paraId="00000017">
      <w:pPr>
        <w:spacing w:before="280" w:after="280" w:line="240" w:lineRule="auto"/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Freelance SEO and Website Testing Specialist</w:t>
      </w:r>
    </w:p>
    <w:p w14:paraId="00000018">
      <w:pPr>
        <w:spacing w:before="280" w:after="280" w:line="240" w:lineRule="auto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i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Self-Employed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i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Jan 2020 – Present</w:t>
      </w:r>
    </w:p>
    <w:p w14:paraId="00000019">
      <w:pPr>
        <w:numPr>
          <w:ilvl w:val="0"/>
          <w:numId w:val="4"/>
        </w:numPr>
        <w:spacing w:before="280" w:after="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SEO Strategy Development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 xml:space="preserve">: Conducted in-depth keyword research and implemented on-page and off-page SEO strategies for 15+ clients across diverse industries, resulting in an average </w:t>
      </w: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3x organic traffic and revenue growth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.</w:t>
      </w:r>
    </w:p>
    <w:p w14:paraId="0000001A">
      <w:pPr>
        <w:numPr>
          <w:ilvl w:val="0"/>
          <w:numId w:val="4"/>
        </w:numPr>
        <w:spacing w:before="0" w:after="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Website Testing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: Performed rigorous functionality, usability, and performance testing for over 20 websites, ensuring seamless user experiences and higher retention rates.</w:t>
      </w:r>
    </w:p>
    <w:p w14:paraId="0000001B">
      <w:pPr>
        <w:numPr>
          <w:ilvl w:val="0"/>
          <w:numId w:val="4"/>
        </w:numPr>
        <w:spacing w:before="0" w:after="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Analytics &amp; Reporting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 xml:space="preserve">: Used Google Analytics and Search Console to track key performance indicators (KPIs) and generate actionable insights, achieving a </w:t>
      </w: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30% increase in conversion rates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 xml:space="preserve"> for clients.</w:t>
      </w:r>
    </w:p>
    <w:p w14:paraId="0000001C">
      <w:pPr>
        <w:numPr>
          <w:ilvl w:val="0"/>
          <w:numId w:val="4"/>
        </w:numPr>
        <w:spacing w:before="0" w:after="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Content Optimization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: Collaborated with content creators to improve blog performance, doubling average time-on-page metrics through strategic keyword integration.</w:t>
      </w:r>
    </w:p>
    <w:p w14:paraId="0000001D">
      <w:pPr>
        <w:numPr>
          <w:ilvl w:val="0"/>
          <w:numId w:val="4"/>
        </w:numPr>
        <w:spacing w:before="0" w:after="28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Technical SEO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: Enhanced site architecture, improved page load speeds by 50%, and resolved over 200 critical technical issues using tools like Screaming Frog and Ahrefs.</w:t>
      </w:r>
    </w:p>
    <w:p w14:paraId="0000001E">
      <w:pPr>
        <w:spacing w:after="0" w:line="240" w:lineRule="auto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color w:val="1F497D" w:themeColor="text2"/>
          <w14:textFill>
            <w14:solidFill>
              <w14:schemeClr w14:val="tx2"/>
            </w14:solidFill>
          </w14:textFill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1F">
      <w:pPr>
        <w:spacing w:before="280" w:after="280" w:line="240" w:lineRule="auto"/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Digital Marketing Consultant (Freelance)</w:t>
      </w:r>
    </w:p>
    <w:p w14:paraId="00000020">
      <w:pPr>
        <w:spacing w:before="280" w:after="280" w:line="240" w:lineRule="auto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i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Multiple Clients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i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Jun 2018 – Dec 2019</w:t>
      </w:r>
    </w:p>
    <w:p w14:paraId="00000021">
      <w:pPr>
        <w:numPr>
          <w:ilvl w:val="0"/>
          <w:numId w:val="5"/>
        </w:numPr>
        <w:spacing w:before="280" w:after="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Client Collaboration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: Worked closely with SMEs to define business goals and craft SEO plans tailored to their needs, increasing website traffic by up to 250%.</w:t>
      </w:r>
    </w:p>
    <w:p w14:paraId="00000022">
      <w:pPr>
        <w:numPr>
          <w:ilvl w:val="0"/>
          <w:numId w:val="5"/>
        </w:numPr>
        <w:spacing w:before="0" w:after="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A/B Testing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 xml:space="preserve">: Implemented and analyzed A/B tests on landing pages, leading to an </w:t>
      </w: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18% average improvement in click-through rates (CTR)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.</w:t>
      </w:r>
    </w:p>
    <w:p w14:paraId="00000023">
      <w:pPr>
        <w:numPr>
          <w:ilvl w:val="0"/>
          <w:numId w:val="5"/>
        </w:numPr>
        <w:spacing w:before="0" w:after="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Competitive Analysis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 xml:space="preserve">: Conducted market research and competitor 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:lang w:val="en-IN"/>
          <w14:textFill>
            <w14:solidFill>
              <w14:schemeClr w14:val="tx2"/>
            </w14:solidFill>
          </w14:textFill>
        </w:rPr>
        <w:t>bench marking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 xml:space="preserve"> to identify growth opportunities.</w:t>
      </w:r>
    </w:p>
    <w:p w14:paraId="00000024">
      <w:pPr>
        <w:numPr>
          <w:ilvl w:val="0"/>
          <w:numId w:val="5"/>
        </w:numPr>
        <w:spacing w:before="0" w:after="28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Content Audits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: Reviewed and optimized existing content, improving keyword rankings for 50+ target phrases.</w:t>
      </w:r>
    </w:p>
    <w:p w14:paraId="00000025">
      <w:pPr>
        <w:spacing w:before="280" w:after="280" w:line="240" w:lineRule="auto"/>
        <w:rPr>
          <w:rFonts w:ascii="Times New Roman" w:hAnsi="Times New Roman" w:eastAsia="Times New Roman" w:cs="Times New Roman"/>
          <w:b/>
          <w:color w:val="1F497D" w:themeColor="text2"/>
          <w:sz w:val="27"/>
          <w:szCs w:val="27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7"/>
          <w:szCs w:val="27"/>
          <w:rtl w:val="0"/>
          <w14:textFill>
            <w14:solidFill>
              <w14:schemeClr w14:val="tx2"/>
            </w14:solidFill>
          </w14:textFill>
        </w:rPr>
        <w:t>Education</w:t>
      </w:r>
    </w:p>
    <w:p w14:paraId="00000026">
      <w:pPr>
        <w:numPr>
          <w:ilvl w:val="0"/>
          <w:numId w:val="6"/>
        </w:numPr>
        <w:spacing w:before="280" w:after="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Bachelor of Science in Computer Science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i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[University Of Burdwan]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 xml:space="preserve"> | [2002]</w:t>
      </w:r>
    </w:p>
    <w:p w14:paraId="00000027">
      <w:pPr>
        <w:numPr>
          <w:ilvl w:val="0"/>
          <w:numId w:val="6"/>
        </w:numPr>
        <w:spacing w:before="0" w:after="28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Digital Marketing Specialization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 xml:space="preserve"> (Coursera) | 2022</w:t>
      </w:r>
    </w:p>
    <w:p w14:paraId="00000028">
      <w:pPr>
        <w:spacing w:after="0" w:line="240" w:lineRule="auto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color w:val="1F497D" w:themeColor="text2"/>
          <w14:textFill>
            <w14:solidFill>
              <w14:schemeClr w14:val="tx2"/>
            </w14:solidFill>
          </w14:textFill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29">
      <w:pPr>
        <w:spacing w:before="280" w:after="280" w:line="240" w:lineRule="auto"/>
        <w:rPr>
          <w:rFonts w:ascii="Times New Roman" w:hAnsi="Times New Roman" w:eastAsia="Times New Roman" w:cs="Times New Roman"/>
          <w:b/>
          <w:color w:val="1F497D" w:themeColor="text2"/>
          <w:sz w:val="27"/>
          <w:szCs w:val="27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7"/>
          <w:szCs w:val="27"/>
          <w:rtl w:val="0"/>
          <w14:textFill>
            <w14:solidFill>
              <w14:schemeClr w14:val="tx2"/>
            </w14:solidFill>
          </w14:textFill>
        </w:rPr>
        <w:t>Notable Projects</w:t>
      </w:r>
    </w:p>
    <w:p w14:paraId="0000002A">
      <w:pPr>
        <w:spacing w:before="280" w:after="280" w:line="240" w:lineRule="auto"/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E-commerce SEO Overhaul</w:t>
      </w:r>
    </w:p>
    <w:p w14:paraId="0000002B">
      <w:pPr>
        <w:numPr>
          <w:ilvl w:val="0"/>
          <w:numId w:val="7"/>
        </w:numPr>
        <w:spacing w:before="280" w:after="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Increased organic traffic by 300% for an online fashion retailer within 12 months by revamping product pages, optimizing meta descriptions, and implementing structured data.</w:t>
      </w:r>
    </w:p>
    <w:p w14:paraId="0000002C">
      <w:pPr>
        <w:numPr>
          <w:ilvl w:val="0"/>
          <w:numId w:val="7"/>
        </w:numPr>
        <w:spacing w:before="0" w:after="28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Boosted site speed by 40%, reducing bounce rates and improving mobile user retention.</w:t>
      </w:r>
    </w:p>
    <w:p w14:paraId="0000002D">
      <w:pPr>
        <w:spacing w:before="280" w:after="280" w:line="240" w:lineRule="auto"/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Local SEO for Small Businesses</w:t>
      </w:r>
    </w:p>
    <w:p w14:paraId="0000002E">
      <w:pPr>
        <w:numPr>
          <w:ilvl w:val="0"/>
          <w:numId w:val="8"/>
        </w:numPr>
        <w:spacing w:before="280" w:after="28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 xml:space="preserve">Helped 10+ local businesses rank in Google’s Local Pack through tailored strategies, resulting in a </w:t>
      </w: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400% increase in local inquiries</w:t>
      </w: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.</w:t>
      </w:r>
    </w:p>
    <w:p w14:paraId="0000002F">
      <w:pPr>
        <w:spacing w:before="280" w:after="280" w:line="240" w:lineRule="auto"/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Website QA for a SaaS Platform</w:t>
      </w:r>
    </w:p>
    <w:p w14:paraId="00000030">
      <w:pPr>
        <w:numPr>
          <w:ilvl w:val="0"/>
          <w:numId w:val="9"/>
        </w:numPr>
        <w:spacing w:before="280" w:after="280" w:line="240" w:lineRule="auto"/>
        <w:ind w:left="720" w:hanging="360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eastAsia="Times New Roman" w:cs="Times New Roman"/>
          <w:color w:val="1F497D" w:themeColor="text2"/>
          <w:sz w:val="24"/>
          <w:szCs w:val="24"/>
          <w:rtl w:val="0"/>
          <w14:textFill>
            <w14:solidFill>
              <w14:schemeClr w14:val="tx2"/>
            </w14:solidFill>
          </w14:textFill>
        </w:rPr>
        <w:t>Identified and resolved critical usability and functionality issues during pre-launch testing, ensuring a successful product debut.</w:t>
      </w:r>
    </w:p>
    <w:p w14:paraId="00000031">
      <w:pPr>
        <w:spacing w:after="0" w:line="240" w:lineRule="auto"/>
        <w:rPr>
          <w:rFonts w:ascii="Times New Roman" w:hAnsi="Times New Roman" w:eastAsia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</w:p>
    <w:p w14:paraId="222A44F5">
      <w:pP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shd w:val="clear" w:color="auto" w:fill="auto"/>
          <w:lang w:eastAsia="en-IN" w:bidi="hi-IN"/>
          <w14:textFill>
            <w14:solidFill>
              <w14:schemeClr w14:val="tx2"/>
            </w14:solidFill>
          </w14:textFill>
        </w:rPr>
      </w:pPr>
    </w:p>
    <w:p w14:paraId="35D6F194">
      <w:pP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val="en-US" w:eastAsia="en-IN" w:bidi="hi-IN"/>
          <w14:textFill>
            <w14:solidFill>
              <w14:schemeClr w14:val="tx2"/>
            </w14:solidFill>
          </w14:textFill>
        </w:rPr>
      </w:pPr>
    </w:p>
    <w:p w14:paraId="24C47EF2">
      <w:pP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val="en-US" w:eastAsia="en-IN" w:bidi="hi-IN"/>
          <w14:textFill>
            <w14:solidFill>
              <w14:schemeClr w14:val="tx2"/>
            </w14:solidFill>
          </w14:textFill>
        </w:rPr>
        <w:t>J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 xml:space="preserve">uly 2014 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val="en-US" w:eastAsia="en-IN" w:bidi="hi-IN"/>
          <w14:textFill>
            <w14:solidFill>
              <w14:schemeClr w14:val="tx2"/>
            </w14:solidFill>
          </w14:textFill>
        </w:rPr>
        <w:t xml:space="preserve">- May 2018 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with Supernova Software Solutions as a Software Tester.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During this period my major work areas are as follows test scenarios.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sym w:font="Symbol" w:char="F0F0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 xml:space="preserve"> Created Test Plan and test strategy documents for the client.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sym w:font="Symbol" w:char="F0F0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 xml:space="preserve"> Created Unit Test Scripts and completed unit test cases for the client.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sym w:font="Symbol" w:char="F0F0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 xml:space="preserve"> Created System Test Scripts and completed System test cases.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sym w:font="Symbol" w:char="F0F0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 xml:space="preserve"> Created System Integration Test Scripts and completed SIT 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val="en-US" w:eastAsia="en-IN" w:bidi="hi-IN"/>
          <w14:textFill>
            <w14:solidFill>
              <w14:schemeClr w14:val="tx2"/>
            </w14:solidFill>
          </w14:textFill>
        </w:rPr>
        <w:t>ca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ses.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sym w:font="Symbol" w:char="F0F0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 xml:space="preserve"> Used automation testing to automate the scenarios.</w:t>
      </w:r>
      <w:r>
        <w:rPr>
          <w:rFonts w:ascii="Arial" w:hAnsi="Arial" w:eastAsia="Times New Roman" w:cs="Arial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ascii="Arial" w:hAnsi="Arial" w:eastAsia="Times New Roman" w:cs="Arial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shd w:val="clear" w:color="auto" w:fill="auto"/>
          <w:lang w:eastAsia="en-IN" w:bidi="hi-IN"/>
          <w14:textFill>
            <w14:solidFill>
              <w14:schemeClr w14:val="tx2"/>
            </w14:solidFill>
          </w14:textFill>
        </w:rPr>
        <w:t>Mar2014-May2014 with Limtex Infotech Pvt Ltd as technical support executive in IYOGI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shd w:val="clear" w:color="auto" w:fill="auto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shd w:val="clear" w:color="auto" w:fill="auto"/>
          <w:lang w:eastAsia="en-IN" w:bidi="hi-IN"/>
          <w14:textFill>
            <w14:solidFill>
              <w14:schemeClr w14:val="tx2"/>
            </w14:solidFill>
          </w14:textFill>
        </w:rPr>
        <w:t>process.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shd w:val="clear" w:color="auto" w:fill="auto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shd w:val="clear" w:color="auto" w:fill="auto"/>
          <w:lang w:eastAsia="en-IN" w:bidi="hi-IN"/>
          <w14:textFill>
            <w14:solidFill>
              <w14:schemeClr w14:val="tx2"/>
            </w14:solidFill>
          </w14:textFill>
        </w:rPr>
        <w:t>Technical support executive to troubleshoot US customers' technical problems and fix their internet connectivity problems.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shd w:val="clear" w:color="auto" w:fill="auto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shd w:val="clear" w:color="auto" w:fill="auto"/>
          <w:lang w:eastAsia="en-IN" w:bidi="hi-IN"/>
          <w14:textFill>
            <w14:solidFill>
              <w14:schemeClr w14:val="tx2"/>
            </w14:solidFill>
          </w14:textFill>
        </w:rPr>
        <w:sym w:font="Symbol" w:char="F0F0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shd w:val="clear" w:color="auto" w:fill="auto"/>
          <w:lang w:eastAsia="en-IN" w:bidi="hi-IN"/>
          <w14:textFill>
            <w14:solidFill>
              <w14:schemeClr w14:val="tx2"/>
            </w14:solidFill>
          </w14:textFill>
        </w:rPr>
        <w:t xml:space="preserve"> Sound knowledge of business process analysis and process rationalization.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shd w:val="clear" w:color="auto" w:fill="auto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shd w:val="clear" w:color="auto" w:fill="auto"/>
          <w:lang w:eastAsia="en-IN" w:bidi="hi-IN"/>
          <w14:textFill>
            <w14:solidFill>
              <w14:schemeClr w14:val="tx2"/>
            </w14:solidFill>
          </w14:textFill>
        </w:rPr>
        <w:sym w:font="Symbol" w:char="F0F0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shd w:val="clear" w:color="auto" w:fill="auto"/>
          <w:lang w:eastAsia="en-IN" w:bidi="hi-IN"/>
          <w14:textFill>
            <w14:solidFill>
              <w14:schemeClr w14:val="tx2"/>
            </w14:solidFill>
          </w14:textFill>
        </w:rPr>
        <w:t xml:space="preserve"> Adept in troubleshooting and providing solutions to customers facing problems with Iyogi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shd w:val="clear" w:color="auto" w:fill="auto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products and services.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sym w:font="Symbol" w:char="F0F0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 xml:space="preserve"> Excellent communication and leadership skills with proven abilities in resolving complex technical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val="en-US" w:eastAsia="en-IN" w:bidi="hi-IN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problems.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June 2012 – Nov 2012 with HCL Noida as technical support officer in Phoenix Voice AT&amp;T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process.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Technical support officer responsible for troubleshooting the technical problems of US customers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of AT&amp;T and resolving the problems of AT&amp;T services and products.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sym w:font="Symbol" w:char="F0F0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 xml:space="preserve"> Sound knowledge of business process analysis and process rationalization.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sym w:font="Symbol" w:char="F0F0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 xml:space="preserve"> Adept in troubleshooting and providing solutions to customers facing problems with AT&amp;T products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and services.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sym w:font="Symbol" w:char="F0F0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 xml:space="preserve"> Excellent communication and leadership skills with proven abilities in resolving complex AT&amp;T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product and service-related issues.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</w:p>
    <w:p w14:paraId="7BDD6524">
      <w:pP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</w:pPr>
    </w:p>
    <w:p w14:paraId="178457AA">
      <w:pP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</w:pPr>
    </w:p>
    <w:p w14:paraId="00000032">
      <w:pP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Aug’ 07- Feb’08 with Graphic Era University, Dehradun as Lecturer in Computer Science &amp;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Engineering.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Dept.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Lecturer in the Department of Computer Science &amp; Engineering for the final-year students.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Responsible for the e-commerce class and the corresponding labs.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Oct’03-Jan’04 with DataCore India Pvt Ltd.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Project trainee for the hospital management software of a reputed hospital.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Responsible for coding the programs and debugging any errors in the software.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</w:p>
    <w:p w14:paraId="40CC0D72">
      <w:pPr>
        <w:spacing w:after="0" w:line="240" w:lineRule="auto"/>
        <w:rPr>
          <w:rFonts w:ascii="Arial" w:hAnsi="Arial" w:eastAsia="Times New Roman" w:cs="Arial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Scholastics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Bachelor of Computer Science &amp; Engineering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Bankura Unnayani Institute Of Engineering in 2002. Secured 69% marks.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W.B.H.S.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 xml:space="preserve">Board of West Bengal Higher Secondary Education in 1997. 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val="en-US" w:eastAsia="en-IN" w:bidi="hi-IN"/>
          <w14:textFill>
            <w14:solidFill>
              <w14:schemeClr w14:val="tx2"/>
            </w14:solidFill>
          </w14:textFill>
        </w:rPr>
        <w:t xml:space="preserve">Secured 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second division.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I.C.S.E.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Carmel Convent High School in 1995. Secured 81.5% marks.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ascii="Arial" w:hAnsi="Arial" w:eastAsia="Times New Roman" w:cs="Arial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</w:p>
    <w:p w14:paraId="7EF22A17">
      <w:pPr>
        <w:spacing w:after="0" w:line="240" w:lineRule="auto"/>
        <w:rPr>
          <w:rFonts w:ascii="Arial" w:hAnsi="Arial" w:eastAsia="Times New Roman" w:cs="Arial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</w:pPr>
    </w:p>
    <w:p w14:paraId="55E4E492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iCs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Personal Dossier</w:t>
      </w:r>
    </w:p>
    <w:p w14:paraId="44B7D0EF">
      <w:pPr>
        <w:rPr>
          <w:rFonts w:hint="default" w:ascii="Times New Roman" w:hAnsi="Times New Roman" w:cs="Times New Roman"/>
          <w:color w:val="1F497D" w:themeColor="text2"/>
          <w:sz w:val="24"/>
          <w:szCs w:val="24"/>
          <w:lang w:val="en-US"/>
          <w14:textFill>
            <w14:solidFill>
              <w14:schemeClr w14:val="tx2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Date of Birth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val="en-US" w:eastAsia="en-IN" w:bidi="hi-IN"/>
          <w14:textFill>
            <w14:solidFill>
              <w14:schemeClr w14:val="tx2"/>
            </w14:solidFill>
          </w14:textFill>
        </w:rPr>
        <w:t xml:space="preserve">           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: 15th February, 1979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Linguistic Abilities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val="en-US" w:eastAsia="en-IN" w:bidi="hi-IN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: English, Bengali and Hindi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Permanent Address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val="en-US" w:eastAsia="en-IN" w:bidi="hi-IN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: 20 D / 3, Anupama Housing Complex, Near V.I.P Haldirams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val="en-US" w:eastAsia="en-IN" w:bidi="hi-IN"/>
          <w14:textFill>
            <w14:solidFill>
              <w14:schemeClr w14:val="tx2"/>
            </w14:solidFill>
          </w14:textFill>
        </w:rPr>
        <w:t xml:space="preserve">                                   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Kolkata – 700052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Marital Status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val="en-US" w:eastAsia="en-IN" w:bidi="hi-IN"/>
          <w14:textFill>
            <w14:solidFill>
              <w14:schemeClr w14:val="tx2"/>
            </w14:solidFill>
          </w14:textFill>
        </w:rPr>
        <w:t xml:space="preserve">         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 xml:space="preserve">: 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val="en-US" w:eastAsia="en-IN" w:bidi="hi-IN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  <w:t>Single</w:t>
      </w:r>
      <w: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val="en-US" w:eastAsia="en-IN" w:bidi="hi-IN"/>
          <w14:textFill>
            <w14:solidFill>
              <w14:schemeClr w14:val="tx2"/>
            </w14:solidFill>
          </w14:textFill>
        </w:rPr>
        <w:t xml:space="preserve">  </w:t>
      </w:r>
    </w:p>
    <w:p w14:paraId="5E3ED3D9">
      <w:pPr>
        <w:rPr>
          <w:rFonts w:hint="default" w:ascii="Times New Roman" w:hAnsi="Times New Roman" w:eastAsia="Times New Roman" w:cs="Times New Roman"/>
          <w:color w:val="1F497D" w:themeColor="text2"/>
          <w:sz w:val="24"/>
          <w:szCs w:val="24"/>
          <w:lang w:eastAsia="en-IN" w:bidi="hi-IN"/>
          <w14:textFill>
            <w14:solidFill>
              <w14:schemeClr w14:val="tx2"/>
            </w14:solidFill>
          </w14:textFill>
        </w:rPr>
      </w:pPr>
    </w:p>
    <w:sectPr>
      <w:pgSz w:w="11906" w:h="16838"/>
      <w:pgMar w:top="1440" w:right="1440" w:bottom="1440" w:left="144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4">
    <w:nsid w:val="0248C179"/>
    <w:multiLevelType w:val="multilevel"/>
    <w:tmpl w:val="0248C179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5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6">
    <w:nsid w:val="25B654F3"/>
    <w:multiLevelType w:val="multilevel"/>
    <w:tmpl w:val="25B654F3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7">
    <w:nsid w:val="59ADCABA"/>
    <w:multiLevelType w:val="multilevel"/>
    <w:tmpl w:val="59ADCABA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8">
    <w:nsid w:val="72183CF9"/>
    <w:multiLevelType w:val="multilevel"/>
    <w:tmpl w:val="72183CF9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4037D0"/>
    <w:rsid w:val="081E4B5F"/>
    <w:rsid w:val="083B2BAB"/>
    <w:rsid w:val="16C738C9"/>
    <w:rsid w:val="26E023AF"/>
    <w:rsid w:val="33904FFF"/>
    <w:rsid w:val="4D8011C4"/>
    <w:rsid w:val="5108607B"/>
    <w:rsid w:val="5FED63F6"/>
    <w:rsid w:val="60E52453"/>
    <w:rsid w:val="62CF1F42"/>
    <w:rsid w:val="6CE2188D"/>
    <w:rsid w:val="6E056E0D"/>
    <w:rsid w:val="7A3E7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I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spacing w:line="240" w:lineRule="auto"/>
    </w:pPr>
    <w:rPr>
      <w:rFonts w:ascii="Times New Roman" w:hAnsi="Times New Roman" w:eastAsia="Times New Roman" w:cs="Times New Roman"/>
      <w:b/>
      <w:sz w:val="27"/>
      <w:szCs w:val="27"/>
    </w:rPr>
  </w:style>
  <w:style w:type="paragraph" w:styleId="5">
    <w:name w:val="heading 4"/>
    <w:basedOn w:val="1"/>
    <w:next w:val="1"/>
    <w:qFormat/>
    <w:uiPriority w:val="0"/>
    <w:pPr>
      <w:spacing w:line="240" w:lineRule="auto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39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2025-02-11T14:44:00Z</dcterms:created>
  <dc:creator>lipsa</dc:creator>
  <cp:lastModifiedBy>Lipsa Ahuja</cp:lastModifiedBy>
  <cp:lastPrinted>2026-01-31T16:17:42Z</cp:lastPrinted>
  <dcterms:modified xsi:type="dcterms:W3CDTF">2026-01-31T16:28:42Z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79D144E56F144ABA86471820BA3E514F_12</vt:lpwstr>
  </property>
</Properties>
</file>